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F72E16" w:rsidRDefault="00882F28">
      <w:pPr>
        <w:spacing w:before="240"/>
        <w:jc w:val="both"/>
      </w:pPr>
      <w:r>
        <w:t xml:space="preserve">Format, Structure, </w:t>
      </w:r>
      <w:proofErr w:type="gramStart"/>
      <w:r>
        <w:t>Style</w:t>
      </w:r>
      <w:proofErr w:type="gramEnd"/>
      <w:r>
        <w:t xml:space="preserve"> and Outcomes of Teacher Meetings</w:t>
      </w:r>
    </w:p>
    <w:p w14:paraId="00000002" w14:textId="77777777" w:rsidR="00F72E16" w:rsidRDefault="00882F28">
      <w:pPr>
        <w:spacing w:before="240"/>
        <w:jc w:val="both"/>
      </w:pPr>
      <w:r>
        <w:t>Pre-Covid In-School Learning</w:t>
      </w:r>
    </w:p>
    <w:p w14:paraId="00000003" w14:textId="77777777" w:rsidR="00F72E16" w:rsidRDefault="00882F28">
      <w:pPr>
        <w:numPr>
          <w:ilvl w:val="0"/>
          <w:numId w:val="1"/>
        </w:numPr>
        <w:spacing w:before="240"/>
        <w:jc w:val="both"/>
      </w:pPr>
      <w:r>
        <w:t xml:space="preserve">Meetings were scheduled once per-month with meetings added or skipped on months where teachers needed </w:t>
      </w:r>
      <w:proofErr w:type="gramStart"/>
      <w:r>
        <w:t>more or less support</w:t>
      </w:r>
      <w:proofErr w:type="gramEnd"/>
      <w:r>
        <w:t>.</w:t>
      </w:r>
    </w:p>
    <w:p w14:paraId="00000004" w14:textId="77777777" w:rsidR="00F72E16" w:rsidRDefault="00882F28">
      <w:pPr>
        <w:numPr>
          <w:ilvl w:val="0"/>
          <w:numId w:val="1"/>
        </w:numPr>
        <w:jc w:val="both"/>
      </w:pPr>
      <w:r>
        <w:t>Meetings were designed from the very beginning of the program to be collaborative.</w:t>
      </w:r>
    </w:p>
    <w:p w14:paraId="00000005" w14:textId="77777777" w:rsidR="00F72E16" w:rsidRDefault="00882F28">
      <w:pPr>
        <w:numPr>
          <w:ilvl w:val="0"/>
          <w:numId w:val="1"/>
        </w:numPr>
        <w:jc w:val="both"/>
      </w:pPr>
      <w:r>
        <w:t>Meetings were designed to gain feedback and to ma</w:t>
      </w:r>
      <w:r>
        <w:t>ke regular adjustments to the program components based upon teacher feedback.</w:t>
      </w:r>
    </w:p>
    <w:p w14:paraId="00000006" w14:textId="77777777" w:rsidR="00F72E16" w:rsidRDefault="00882F28">
      <w:pPr>
        <w:numPr>
          <w:ilvl w:val="0"/>
          <w:numId w:val="1"/>
        </w:numPr>
        <w:jc w:val="both"/>
      </w:pPr>
      <w:r>
        <w:t>Occasional conversations with teachers to deal with questions or to provide additional support.</w:t>
      </w:r>
    </w:p>
    <w:p w14:paraId="00000007" w14:textId="77777777" w:rsidR="00F72E16" w:rsidRDefault="00882F28">
      <w:pPr>
        <w:numPr>
          <w:ilvl w:val="0"/>
          <w:numId w:val="1"/>
        </w:numPr>
        <w:jc w:val="both"/>
      </w:pPr>
      <w:r>
        <w:t xml:space="preserve">Meetings were designed to bring together teachers across the district for further </w:t>
      </w:r>
      <w:r>
        <w:t>support and collaboration among teachers from all 4 elementary schools in Olivehurst.</w:t>
      </w:r>
    </w:p>
    <w:p w14:paraId="00000008" w14:textId="77777777" w:rsidR="00F72E16" w:rsidRDefault="00882F28">
      <w:pPr>
        <w:spacing w:before="240"/>
        <w:jc w:val="both"/>
      </w:pPr>
      <w:r>
        <w:t>Covid Pandemic Remote Learning</w:t>
      </w:r>
    </w:p>
    <w:p w14:paraId="00000009" w14:textId="77777777" w:rsidR="00F72E16" w:rsidRDefault="00882F28">
      <w:pPr>
        <w:numPr>
          <w:ilvl w:val="0"/>
          <w:numId w:val="2"/>
        </w:numPr>
        <w:spacing w:before="240"/>
        <w:jc w:val="both"/>
      </w:pPr>
      <w:r>
        <w:t>Kids not in school.</w:t>
      </w:r>
    </w:p>
    <w:p w14:paraId="0000000A" w14:textId="77777777" w:rsidR="00F72E16" w:rsidRDefault="00882F28">
      <w:pPr>
        <w:numPr>
          <w:ilvl w:val="0"/>
          <w:numId w:val="2"/>
        </w:numPr>
        <w:jc w:val="both"/>
      </w:pPr>
      <w:r>
        <w:t>Teachers needed support in talking through how to implement program components that they were not able to get to before</w:t>
      </w:r>
      <w:r>
        <w:t xml:space="preserve"> the shut-down.</w:t>
      </w:r>
    </w:p>
    <w:p w14:paraId="0000000B" w14:textId="77777777" w:rsidR="00F72E16" w:rsidRDefault="00882F28">
      <w:pPr>
        <w:numPr>
          <w:ilvl w:val="0"/>
          <w:numId w:val="2"/>
        </w:numPr>
        <w:jc w:val="both"/>
      </w:pPr>
      <w:r>
        <w:t>Teachers were provided with meetings to discuss how the program components might be changed or augmented to fit the new learning landscape.</w:t>
      </w:r>
    </w:p>
    <w:p w14:paraId="0000000C" w14:textId="77777777" w:rsidR="00F72E16" w:rsidRDefault="00882F28">
      <w:pPr>
        <w:numPr>
          <w:ilvl w:val="0"/>
          <w:numId w:val="2"/>
        </w:numPr>
        <w:jc w:val="both"/>
      </w:pPr>
      <w:r>
        <w:t>Continued collaboration and support was given to teachers during this remote learning period.</w:t>
      </w:r>
    </w:p>
    <w:p w14:paraId="0000000D" w14:textId="77777777" w:rsidR="00F72E16" w:rsidRDefault="00882F28">
      <w:pPr>
        <w:numPr>
          <w:ilvl w:val="0"/>
          <w:numId w:val="2"/>
        </w:numPr>
        <w:jc w:val="both"/>
      </w:pPr>
      <w:r>
        <w:t>Meetin</w:t>
      </w:r>
      <w:r>
        <w:t>gs were structured so that teachers from multiple Olivehurst Elementary schools could join the calls and collaborate on how to better implement new distance learning program components.</w:t>
      </w:r>
    </w:p>
    <w:p w14:paraId="0000000E" w14:textId="77777777" w:rsidR="00F72E16" w:rsidRDefault="00882F28">
      <w:pPr>
        <w:numPr>
          <w:ilvl w:val="0"/>
          <w:numId w:val="2"/>
        </w:numPr>
        <w:jc w:val="both"/>
      </w:pPr>
      <w:r>
        <w:t>Teachers gave valuable feedback on how to design and create new distan</w:t>
      </w:r>
      <w:r>
        <w:t>ce learning program components.</w:t>
      </w:r>
    </w:p>
    <w:p w14:paraId="0000000F" w14:textId="77777777" w:rsidR="00F72E16" w:rsidRDefault="00882F28">
      <w:pPr>
        <w:numPr>
          <w:ilvl w:val="0"/>
          <w:numId w:val="2"/>
        </w:numPr>
        <w:jc w:val="both"/>
      </w:pPr>
      <w:r>
        <w:t>Teachers were given the new distance learning program components for review.</w:t>
      </w:r>
    </w:p>
    <w:p w14:paraId="00000010" w14:textId="77777777" w:rsidR="00F72E16" w:rsidRDefault="00882F28">
      <w:pPr>
        <w:numPr>
          <w:ilvl w:val="0"/>
          <w:numId w:val="2"/>
        </w:numPr>
        <w:jc w:val="both"/>
      </w:pPr>
      <w:r>
        <w:t>Meetings were held to gather feedback and make changes to program components.</w:t>
      </w:r>
    </w:p>
    <w:p w14:paraId="00000011" w14:textId="77777777" w:rsidR="00F72E16" w:rsidRDefault="00882F28">
      <w:pPr>
        <w:numPr>
          <w:ilvl w:val="0"/>
          <w:numId w:val="2"/>
        </w:numPr>
        <w:jc w:val="both"/>
      </w:pPr>
      <w:r>
        <w:t xml:space="preserve">After implementing teacher feedback and making changes, new distance </w:t>
      </w:r>
      <w:r>
        <w:t>learning activities were disseminated to teachers for them to send to students.</w:t>
      </w:r>
    </w:p>
    <w:p w14:paraId="00000012" w14:textId="77777777" w:rsidR="00F72E16" w:rsidRDefault="00882F28">
      <w:pPr>
        <w:numPr>
          <w:ilvl w:val="0"/>
          <w:numId w:val="2"/>
        </w:numPr>
        <w:jc w:val="both"/>
      </w:pPr>
      <w:r>
        <w:t>Some teachers needed IT support in getting materials to students and that was given by team.</w:t>
      </w:r>
    </w:p>
    <w:p w14:paraId="00000013" w14:textId="77777777" w:rsidR="00F72E16" w:rsidRDefault="00882F28">
      <w:pPr>
        <w:numPr>
          <w:ilvl w:val="0"/>
          <w:numId w:val="2"/>
        </w:numPr>
        <w:jc w:val="both"/>
      </w:pPr>
      <w:r>
        <w:t>Teachers asked for a timeline with program component completion rough dates.</w:t>
      </w:r>
    </w:p>
    <w:p w14:paraId="00000014" w14:textId="77777777" w:rsidR="00F72E16" w:rsidRDefault="00882F28">
      <w:pPr>
        <w:numPr>
          <w:ilvl w:val="0"/>
          <w:numId w:val="2"/>
        </w:numPr>
        <w:jc w:val="both"/>
      </w:pPr>
      <w:r>
        <w:t>Teache</w:t>
      </w:r>
      <w:r>
        <w:t xml:space="preserve">rs were provided a timeline/calendar for activities and program component completion. </w:t>
      </w:r>
    </w:p>
    <w:p w14:paraId="00000015" w14:textId="77777777" w:rsidR="00F72E16" w:rsidRDefault="00882F28">
      <w:pPr>
        <w:numPr>
          <w:ilvl w:val="0"/>
          <w:numId w:val="2"/>
        </w:numPr>
        <w:jc w:val="both"/>
      </w:pPr>
      <w:r>
        <w:t>Teachers were provided ongoing support through this Remote learning period.</w:t>
      </w:r>
    </w:p>
    <w:p w14:paraId="00000016" w14:textId="77777777" w:rsidR="00F72E16" w:rsidRDefault="00882F28">
      <w:pPr>
        <w:spacing w:before="240"/>
        <w:jc w:val="both"/>
      </w:pPr>
      <w:r>
        <w:t>Covid Pandemic In-School Learning</w:t>
      </w:r>
    </w:p>
    <w:p w14:paraId="00000017" w14:textId="77777777" w:rsidR="00F72E16" w:rsidRDefault="00882F28">
      <w:pPr>
        <w:numPr>
          <w:ilvl w:val="0"/>
          <w:numId w:val="3"/>
        </w:numPr>
        <w:spacing w:before="240"/>
        <w:jc w:val="both"/>
      </w:pPr>
      <w:r>
        <w:t>Kids back in school.</w:t>
      </w:r>
    </w:p>
    <w:p w14:paraId="00000018" w14:textId="77777777" w:rsidR="00F72E16" w:rsidRDefault="00882F28">
      <w:pPr>
        <w:numPr>
          <w:ilvl w:val="0"/>
          <w:numId w:val="3"/>
        </w:numPr>
        <w:jc w:val="both"/>
      </w:pPr>
      <w:r>
        <w:t>Meetings were continued on a monthly and/or bi-monthly basis to offer support and team collaboration on how to offer new program components with students back in classroom.</w:t>
      </w:r>
    </w:p>
    <w:sectPr w:rsidR="00F72E1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168A7"/>
    <w:multiLevelType w:val="multilevel"/>
    <w:tmpl w:val="53B4B6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5F069F9"/>
    <w:multiLevelType w:val="multilevel"/>
    <w:tmpl w:val="9FA87E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93C1062"/>
    <w:multiLevelType w:val="multilevel"/>
    <w:tmpl w:val="886E85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E16"/>
    <w:rsid w:val="00882F28"/>
    <w:rsid w:val="0098549E"/>
    <w:rsid w:val="00F7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DFD6E264-DBEE-4B88-A73E-ACEF5795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2022-02-07T22:07:00Z</dcterms:created>
</cp:coreProperties>
</file>